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8F" w:rsidRPr="0005498F" w:rsidRDefault="0005498F" w:rsidP="0005498F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498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бюджетное </w:t>
      </w:r>
      <w:r w:rsidRPr="0005498F">
        <w:rPr>
          <w:rFonts w:ascii="Times New Roman" w:eastAsia="Times New Roman" w:hAnsi="Times New Roman" w:cs="Times New Roman"/>
          <w:sz w:val="28"/>
          <w:szCs w:val="28"/>
        </w:rPr>
        <w:t xml:space="preserve">дошкольное общеобразовательное учреждение детский сад комбинированного вида №7 села  </w:t>
      </w:r>
      <w:proofErr w:type="spellStart"/>
      <w:r w:rsidRPr="0005498F">
        <w:rPr>
          <w:rFonts w:ascii="Times New Roman" w:eastAsia="Times New Roman" w:hAnsi="Times New Roman" w:cs="Times New Roman"/>
          <w:sz w:val="28"/>
          <w:szCs w:val="28"/>
        </w:rPr>
        <w:t>Кухаривка</w:t>
      </w:r>
      <w:proofErr w:type="spellEnd"/>
    </w:p>
    <w:p w:rsidR="0005498F" w:rsidRPr="0005498F" w:rsidRDefault="0005498F" w:rsidP="0005498F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498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05498F">
        <w:rPr>
          <w:rFonts w:ascii="Times New Roman" w:eastAsia="Times New Roman" w:hAnsi="Times New Roman" w:cs="Times New Roman"/>
          <w:sz w:val="28"/>
          <w:szCs w:val="28"/>
        </w:rPr>
        <w:t>Ейский</w:t>
      </w:r>
      <w:proofErr w:type="spellEnd"/>
      <w:r w:rsidRPr="0005498F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05498F" w:rsidRDefault="0005498F" w:rsidP="0005498F">
      <w:pPr>
        <w:jc w:val="center"/>
      </w:pPr>
    </w:p>
    <w:p w:rsidR="0005498F" w:rsidRDefault="0005498F" w:rsidP="0005498F">
      <w:pPr>
        <w:jc w:val="center"/>
      </w:pPr>
    </w:p>
    <w:p w:rsidR="0005498F" w:rsidRDefault="0005498F" w:rsidP="0005498F">
      <w:pPr>
        <w:jc w:val="center"/>
      </w:pPr>
    </w:p>
    <w:p w:rsidR="0005498F" w:rsidRDefault="0005498F" w:rsidP="0005498F">
      <w:pPr>
        <w:jc w:val="center"/>
      </w:pPr>
    </w:p>
    <w:p w:rsidR="0005498F" w:rsidRDefault="0005498F" w:rsidP="0005498F">
      <w:pPr>
        <w:jc w:val="center"/>
      </w:pPr>
    </w:p>
    <w:p w:rsidR="0005498F" w:rsidRPr="004C7149" w:rsidRDefault="0005498F" w:rsidP="0005498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5498F" w:rsidRPr="004C7149" w:rsidRDefault="0005498F" w:rsidP="0005498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C7149">
        <w:rPr>
          <w:rFonts w:ascii="Times New Roman" w:hAnsi="Times New Roman" w:cs="Times New Roman"/>
          <w:b/>
          <w:sz w:val="44"/>
          <w:szCs w:val="44"/>
        </w:rPr>
        <w:t xml:space="preserve">Методическая разработка НОД по теме </w:t>
      </w:r>
    </w:p>
    <w:p w:rsidR="0005498F" w:rsidRPr="004C7149" w:rsidRDefault="0005498F" w:rsidP="0005498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C7149">
        <w:rPr>
          <w:rFonts w:ascii="Times New Roman" w:hAnsi="Times New Roman" w:cs="Times New Roman"/>
          <w:b/>
          <w:sz w:val="44"/>
          <w:szCs w:val="44"/>
        </w:rPr>
        <w:t>« С праздником Пасхи»</w:t>
      </w: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автор: Ивченко Наталья Анатольевна</w:t>
      </w: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воспитатель</w:t>
      </w:r>
      <w:r w:rsidR="00ED66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старшей группы</w:t>
      </w: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4C7149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145415</wp:posOffset>
            </wp:positionV>
            <wp:extent cx="4333875" cy="2971800"/>
            <wp:effectExtent l="133350" t="76200" r="104775" b="76200"/>
            <wp:wrapNone/>
            <wp:docPr id="1" name="Рисунок 25" descr="http://www.fotokonkurs.ru/uploads/photos/contests/2011/04/25/3/b211b74f638d633c5a785288f3e2dae7/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fotokonkurs.ru/uploads/photos/contests/2011/04/25/3/b211b74f638d633c5a785288f3e2dae7/1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71800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05498F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4C7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4C7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4C7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4C7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4C7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5498F" w:rsidRDefault="004C7149" w:rsidP="004C7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2018г.</w:t>
      </w:r>
    </w:p>
    <w:p w:rsidR="004C7149" w:rsidRDefault="004C7149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Кухаривка</w:t>
      </w:r>
      <w:proofErr w:type="spellEnd"/>
    </w:p>
    <w:p w:rsidR="004C7149" w:rsidRDefault="004C7149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Pr="0008077A" w:rsidRDefault="00E97301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</w:t>
      </w:r>
      <w:r w:rsidR="00EE04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08077A"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Пояснительная записка.</w:t>
      </w:r>
    </w:p>
    <w:p w:rsidR="004C7149" w:rsidRDefault="004C7149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в системе образования происходят большие изменения. 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дошкольных учреждений существует опыт и различные подходы к духовно-нравственному развитию и воспитанию детей дошкольного возраста.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Духовно-нравственное развитие и воспитание предусматривается как принятие детьми моральных норм, нравственных установок, национальных ценностей. В последние годы много говорят о кризисе нравственности и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бездуховности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. Этот кризис проявляется, прежде всего, в доминировании материальных ценностей над духовными, что приводит к искажению представлений детей о таких добродетелях, как доброта, милосердие, великодушие, справедливость, гражданственность и патриотизм. В обществе отмечается общий рост социальной напряженности и агрессии, а это отражается на детях и проявляется в детской агрессивности и враждебности. Искажения нравственного сознания, эмоциональная, волевая, душевная и духовная незрелость прослеживаются сегодня у детей дошкольного возраста.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Произошло снижение многих показателей качества жизни современного детства, в том числе, и дошкольного в сфере психического, нравственного и духовного здоровья, критериями которого являются гармоничное и позитивное отношение ребенка к миру, субъективное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психоэмоциональное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благополучие, оптимистичная картина мира.</w:t>
      </w:r>
    </w:p>
    <w:p w:rsidR="0008077A" w:rsidRPr="0008077A" w:rsidRDefault="004C7149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Детская картина мира - это выражение системы многообразных отношений ребенка, совокупность его знаний, представлений, смыслов, раскрывающихся через отношения со сверстниками, взрослыми. В этой картине мира формируются нравственные представления о добре и зле, и вызывает тревогу тот факт, что в последнее время проявляется тенденция размывания границ детских представлений о добре и зле, к сдвигу этих границ, особенно у мальчиков, в негативную сторону. Поэтому, мы считаем, нужна целенаправленная работа с дошкольниками по духовно-нравственному развитию и воспитанию.</w:t>
      </w:r>
    </w:p>
    <w:p w:rsidR="0008077A" w:rsidRPr="0008077A" w:rsidRDefault="004C7149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08077A"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 работы с детьми дошкольного возраста по духовно-нравственному воспитанию: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Сохранение, формирование духовно-нравственного здоровья детей старшего дошкольного возраста в условиях организации работы в дошкольном учреждении посредством приобщения их к ценностям Православной культуры.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Задачи: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• Заложить основы духовно-нравственной личности с активной жизненной позицией, способность к совершенству и гармоничному взаимодействию с другими людьми.</w:t>
      </w:r>
    </w:p>
    <w:p w:rsidR="004C7149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Воспитывать уважение к нравственным нормам христианской морали. 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различать добро и зло, хорошие и плохие поступки, прощать обиды, быть отзывчивыми, внимательными к сверстникам и старшим. Создать условия и вызвать желание совершать хорошие поступки, творить добро.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 Ввести детей в круг основных православных праздников, показать их тесную и органическую связь с народной жизнью, познакомить с основами духовности русского народа и традиционного уклада жизни, а также с особенностями 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подготовки и проведения праздничных дней, пробудить чувство сопричастности к традициям нашего народа.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Формировать у детей первоначальные представления о духовном мире, знакомить с основными религиозными понятиями, элементарными сведениями из Священной Истории (Рождество и Воскресение Иисуса Христа, краткие сведения о земной жизни Спасителя, детских годах Богородицы), жизни Святых (Святителя Николая, Апостолов Петра и Павла), заступничестве Богородицы.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Совершенствовать художественный вкус, развивать творческий потенциал каждого ребенка.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Формировать художественно-речевые навыки, пополнять словарь детей.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• Вызвать интерес к изучению Православия у воспитателей и родителей, открывая тем самым путь к духовному совершенствованию и познанию отечественной культуры.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• Помочь семье в формировании ценностной сферы личности ребенка на основе приобщения к традициям Православной духовной культуры, в становлении нравственно здоровой и духовно богатой личности ребенка.</w:t>
      </w:r>
    </w:p>
    <w:p w:rsidR="0008077A" w:rsidRPr="0008077A" w:rsidRDefault="004C7149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- уникальный период человеческой жизни. То, что заложено в детстве, определяет всю дальнейшую жизнь человека. Детство имеет свои проблемы, трудности, этапы нравственные становления. Ребёнок с самого начала должен учить совершать поступки, правильно реагировать на трудности; уметь строить свои отношения с другими людьми на основе нравственных норм нашего общества.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C7149" w:rsidRDefault="004C7149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Методическая разработка НОД с детьми старшего дошкольного возраста  на тему: « С праздником Пасхи».</w:t>
      </w:r>
    </w:p>
    <w:p w:rsidR="004C7149" w:rsidRDefault="004C7149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Цель: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Формировать доброжелательные отношения между детьми</w:t>
      </w:r>
      <w:proofErr w:type="gram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знания детей о празднике Пасхи.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нравственным нормам христианской морали. Ввести детей в круг основных православных праздников, показать их тесную и органическую связь с народной жизнью, познакомить с основами духовности русского народа и традиционного уклада жизни, а также с особенностями подготовки и проведения праздничных дней, пробудить чувство сопричастности к традициям нашего народа.</w:t>
      </w:r>
      <w:r w:rsid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изобразительные навыки, воображение и творческую активность.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Предварительная работа</w:t>
      </w:r>
      <w:proofErr w:type="gramStart"/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 Знакомство детей с краткой историей праздника Пасхи. Рассматривание иллюстраций по теме. Посещение выставки рисунков раскрашенных пасхальных яиц, выполненных детьми средней, старшей групп. Разучивание стихов о Пасхе, весенних хороводных игр.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Материал: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Разрезная картинка с изображением весеннего пейзажа,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Бусины, мелкие пуговицы, бисер, тесьма. Блюдо с крашеными яйцами.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установка.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Аудиозаписи: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праздничный колокольный перезвон; русская народная песня «Пойду ль я, выйду ль я».</w:t>
      </w:r>
    </w:p>
    <w:p w:rsidR="0008077A" w:rsidRPr="0008077A" w:rsidRDefault="004C7149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</w:t>
      </w:r>
      <w:r w:rsidR="00EE04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Ход</w:t>
      </w:r>
      <w:r w:rsidR="0008077A" w:rsidRPr="000807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08077A" w:rsidRPr="0008077A" w:rsidRDefault="004C7149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EE0400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группе</w:t>
      </w:r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воссоздана обстановка рус</w:t>
      </w:r>
      <w:r w:rsidR="009E176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избы.</w:t>
      </w:r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заднике нарисованы купола на фоне </w:t>
      </w:r>
      <w:proofErr w:type="spellStart"/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голубого</w:t>
      </w:r>
      <w:proofErr w:type="spellEnd"/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неба. Звучит аудиозапись празднично</w:t>
      </w:r>
      <w:r w:rsidR="00EE0400">
        <w:rPr>
          <w:rFonts w:ascii="Times New Roman" w:eastAsia="Times New Roman" w:hAnsi="Times New Roman" w:cs="Times New Roman"/>
          <w:color w:val="000000"/>
          <w:sz w:val="28"/>
          <w:szCs w:val="28"/>
        </w:rPr>
        <w:t>го колокольного перезвона. В группу</w:t>
      </w:r>
      <w:r w:rsidR="0008077A"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входит женщина в русском народном костюме — хозяйка избы.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 Христос</w:t>
      </w:r>
      <w:proofErr w:type="gram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оскрес!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Гости. Воистину воскрес!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 В эту светлую седмицу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Вас сюда, в свою светлицу,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Рада пригласить, друзья!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— одна семья -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Пасху светлую встречать.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надо позвать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Деток, чтоб звучал их смех,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И больших, и малых – всех!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аудиозапись русской народной песни «Пойду ль я, выйду ль я». Входит воспитатель, за ним идут парами дети.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 Дети, сегодня мы отмечаем праздник Пасхи. Познакомьтесь это хозяйка избы. Что нужно сделать, когда входишь в дом? (Дети здороваются). Нас ждут игры, забавы.</w:t>
      </w:r>
    </w:p>
    <w:p w:rsidR="009E176C" w:rsidRDefault="0008077A" w:rsidP="009E176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Хозяйка. Вот теперь мы одна большая семья. А знаете ли вы, дети, что это за праздник такой — Пасха? (рассказ сопровождается показом иллюстраций на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мультимедийной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установке)</w:t>
      </w:r>
      <w:bookmarkStart w:id="0" w:name="2243c177e992e271306bf718d7986101281175b9"/>
      <w:bookmarkStart w:id="1" w:name="0"/>
      <w:bookmarkEnd w:id="0"/>
      <w:bookmarkEnd w:id="1"/>
      <w:r w:rsidR="009E17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D6A66" w:rsidRPr="004C7149" w:rsidRDefault="009F0A28" w:rsidP="00ED660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Хозяйка:</w:t>
      </w:r>
      <w:r w:rsidR="001D6A66" w:rsidRPr="001D6A66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пасх</w:t>
      </w:r>
      <w:proofErr w:type="gramStart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путешествие сквозь </w:t>
      </w:r>
      <w:proofErr w:type="spellStart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тысячилетия</w:t>
      </w:r>
      <w:proofErr w:type="spellEnd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. Листая её страницы, можно каждый раз открывать для себя что-то новое, ведь история происхождения Пасх</w:t>
      </w:r>
      <w:proofErr w:type="gramStart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переплетение традиций, верований и обычаев.</w:t>
      </w:r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Давайте отправимся в такое путешествие! Вы согласны?</w:t>
      </w:r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Пасха праздник Светлого Христова Воскресения Па</w:t>
      </w:r>
      <w:r w:rsid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сху радостно встречаем</w:t>
      </w:r>
      <w:proofErr w:type="gramStart"/>
      <w:r w:rsid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поем: «</w:t>
      </w:r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Христос воскрес! Мы все дружно отвечаем: «Он воистину воскрес!» Чередой проходят годы</w:t>
      </w:r>
      <w:proofErr w:type="gramStart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од лазурностью небес. И поют везде народы: «Он воистину воскрес!» Всюду радость и объятья: «Брат, сестра, Христос воскрес! Ад разрушен, нет проклятья: Он воистину воскрес!» (В.Кузьменков)</w:t>
      </w:r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Иисус Христос был послан Богом на землю для на</w:t>
      </w:r>
      <w:r w:rsidR="00ED660A">
        <w:rPr>
          <w:rFonts w:ascii="Times New Roman" w:eastAsia="Times New Roman" w:hAnsi="Times New Roman" w:cs="Times New Roman"/>
          <w:color w:val="000000"/>
          <w:sz w:val="28"/>
          <w:szCs w:val="28"/>
        </w:rPr>
        <w:t>шего спасения от плохих поступков.</w:t>
      </w:r>
      <w:r w:rsidR="001D6A66"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был добрым, справедливым, никогда и никого не осуждал и боролся со злом.</w:t>
      </w: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305300" cy="2505075"/>
            <wp:effectExtent l="19050" t="0" r="0" b="0"/>
            <wp:docPr id="2" name="Рисунок 28" descr="http://kladraz.ru/upload/blogs/1_a0ae154ff3659943709fbb765a5b11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ladraz.ru/upload/blogs/1_a0ae154ff3659943709fbb765a5b11e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05075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A66" w:rsidRPr="00A12F5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Pr="00A12F56" w:rsidRDefault="00A12F5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Цари боялись, что Иисус Христос станет сам правителем всего мира. И они казнили Его – распяли на кресте.</w:t>
      </w: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37465</wp:posOffset>
            </wp:positionV>
            <wp:extent cx="5486400" cy="2686050"/>
            <wp:effectExtent l="19050" t="0" r="0" b="0"/>
            <wp:wrapNone/>
            <wp:docPr id="3" name="Рисунок 29" descr="http://kladraz.ru/upload/blogs/5617_78518a5e505c68fb3a2a141d73147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ladraz.ru/upload/blogs/5617_78518a5e505c68fb3a2a141d73147a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860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Pr="004C7149" w:rsidRDefault="001D6A66" w:rsidP="001D6A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Цари боя</w:t>
      </w:r>
      <w:r w:rsidR="00A12F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лись, что Иисус </w:t>
      </w:r>
      <w:proofErr w:type="spellStart"/>
      <w:r w:rsidR="00A12F56">
        <w:rPr>
          <w:rFonts w:ascii="Times New Roman" w:eastAsia="Times New Roman" w:hAnsi="Times New Roman" w:cs="Times New Roman"/>
          <w:color w:val="000000"/>
          <w:sz w:val="28"/>
          <w:szCs w:val="28"/>
        </w:rPr>
        <w:t>Христосказнили</w:t>
      </w:r>
      <w:proofErr w:type="spellEnd"/>
      <w:r w:rsidR="00A12F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– распяли на </w:t>
      </w:r>
      <w:proofErr w:type="spellStart"/>
      <w:r w:rsidR="00A12F56">
        <w:rPr>
          <w:rFonts w:ascii="Times New Roman" w:eastAsia="Times New Roman" w:hAnsi="Times New Roman" w:cs="Times New Roman"/>
          <w:color w:val="000000"/>
          <w:sz w:val="28"/>
          <w:szCs w:val="28"/>
        </w:rPr>
        <w:t>крес</w:t>
      </w:r>
      <w:proofErr w:type="spellEnd"/>
    </w:p>
    <w:p w:rsidR="001D6A66" w:rsidRPr="001D6A66" w:rsidRDefault="001D6A66" w:rsidP="001D6A6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A66" w:rsidRPr="001D6A66" w:rsidRDefault="001D6A66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A28" w:rsidRPr="001D6A66" w:rsidRDefault="009F0A28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2F56" w:rsidRDefault="00A12F56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2F56" w:rsidRDefault="00A12F56" w:rsidP="00A12F5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2F56" w:rsidRPr="004C7149" w:rsidRDefault="00A12F56" w:rsidP="00ED6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Казнили Иисуса Христа в пятницу. В это время земля </w:t>
      </w:r>
      <w:proofErr w:type="gramStart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содрогнулась</w:t>
      </w:r>
      <w:proofErr w:type="gramEnd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посыпались камни со скал и гор. Для людей это был самый грустный и скорбный день. Сегодня этот день называют СТРАСТНОЙ ПЯТНИЦЕЙ.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Ученики Христа после казни сняли его тело с креста и положили в пещеру и закрыли вход в неё огромным камнем.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воскресенье женщины пришли к пещере и увидели, что вход в неё открыт. Женщины очень удивились, что такой огромный и тяжёлый камень отодвинут.</w:t>
      </w:r>
    </w:p>
    <w:p w:rsidR="00A12F56" w:rsidRPr="004C7149" w:rsidRDefault="00A12F56" w:rsidP="00ED66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Ангел сообщил радостную новость о чудесном воскресении Христа. Христос воскрес – </w:t>
      </w:r>
      <w:proofErr w:type="gramStart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</w:t>
      </w:r>
      <w:proofErr w:type="gramEnd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 бессмертным.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Одна из женщин Мария Магдалина решила сообщить римскому императору о воскресении Христа. Она подарила императору яйцо, которое символизировало чудо. Но император сказал Марии: «Скорее это яйцо станет красным, чем я поверю в то, что Иисус воскрес»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Яйцо тут же стало красным</w:t>
      </w:r>
      <w:proofErr w:type="gramStart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…С</w:t>
      </w:r>
      <w:proofErr w:type="gramEnd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 пор появилась традиция на Пасху яйца красить. </w:t>
      </w:r>
    </w:p>
    <w:p w:rsidR="00A12F56" w:rsidRPr="004C7149" w:rsidRDefault="00A12F56" w:rsidP="00A12F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905000" cy="1428750"/>
            <wp:effectExtent l="19050" t="0" r="0" b="0"/>
            <wp:docPr id="4" name="Рисунок 31" descr="http://kladraz.ru/upload/blogs/5617_e9b2ecb947f0197d955d810f07b04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ladraz.ru/upload/blogs/5617_e9b2ecb947f0197d955d810f07b0407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76C" w:rsidRDefault="00A12F56" w:rsidP="00ED6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У светлого праздника Воскресения- Христова свои традиции, обычаи, символы и связанные с ними древние ритуалы.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Пасхальный огонь, ключевая вода ручья, венок, яйца, куличи- все это символы Великого дня и имеют корни в далёком прошлом.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Огонь защищал наших предков от хищных зверей и нечистой силы, люди разводили костры, чтобы прогнать зиму и быстрее встретить весну. Пасхальный огонь воплотил в себе силу очага.</w:t>
      </w:r>
      <w:r w:rsidRPr="00A12F56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Яйцо символизировало маленькое чудо рождения. С яйцом много обычаев. На них наши предки писали молитвы, магические заклинания и знаки. Глубинный смысл вложен в простые узоры. К примеру, круг символизирует яркое солнце, а волнистые линии - символизируют океаны, моря.</w:t>
      </w:r>
      <w:r w:rsidRPr="00A12F56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праздник популярны яичные бои за пасхальной трапезой, или «чоканье» яйцами, как говорят в народе. Это простая и забавная игра: кто-то держит яйцо носиком вверх, а «соперник» бьёт его носиком другого яйца. У кого скорлупа не треснула</w:t>
      </w:r>
      <w:proofErr w:type="gramStart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тот и победил и продолжает « чокаться» с другим человеком.</w:t>
      </w:r>
      <w:r w:rsidRPr="00A12F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Всю Светлую </w:t>
      </w:r>
      <w:proofErr w:type="gramStart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proofErr w:type="gramEnd"/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длился праздник, стол оставался накрытым, приглашали к столу, угощали, особенно тех, кто не мог или не имел такой возможности.</w:t>
      </w:r>
      <w:r w:rsidRPr="004C71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Пасха – главный праздник христианского календаря. Недаром его называют «праздников праздник и торжество из торжеств».</w:t>
      </w:r>
      <w:r w:rsidR="009E17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8077A" w:rsidRPr="0008077A" w:rsidRDefault="009E176C" w:rsidP="00ED6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Очень интересный рассказ ты нам поведала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хозяюшка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наши дети </w:t>
      </w:r>
      <w:r w:rsidR="0008077A"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подготовили стихи об этом светлом празднике.</w:t>
      </w:r>
    </w:p>
    <w:p w:rsidR="0008077A" w:rsidRPr="0008077A" w:rsidRDefault="0008077A" w:rsidP="00ED660A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Воскресение Христа!</w:t>
      </w:r>
    </w:p>
    <w:p w:rsidR="0008077A" w:rsidRPr="0008077A" w:rsidRDefault="0008077A" w:rsidP="00ED660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полны любви и ласки.</w:t>
      </w:r>
    </w:p>
    <w:p w:rsidR="0008077A" w:rsidRPr="0008077A" w:rsidRDefault="0008077A" w:rsidP="00ED660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пришли сейчас сюда,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отметить праздник Пасхи.</w:t>
      </w:r>
    </w:p>
    <w:p w:rsidR="0008077A" w:rsidRPr="0008077A" w:rsidRDefault="0008077A" w:rsidP="004C714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Бог нас учит совершать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Добрые дела для </w:t>
      </w:r>
      <w:proofErr w:type="gramStart"/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близких</w:t>
      </w:r>
      <w:proofErr w:type="gramEnd"/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Никого не обижать,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маленькую киску.</w:t>
      </w:r>
    </w:p>
    <w:p w:rsidR="0008077A" w:rsidRPr="0008077A" w:rsidRDefault="0008077A" w:rsidP="004C7149">
      <w:pPr>
        <w:numPr>
          <w:ilvl w:val="0"/>
          <w:numId w:val="3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сильнее греет,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Птичьи песенки слышны,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И листочки зеленеют: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Пасхи — день весны!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 Очень хорошие стихи, спасибо, детишки. У меня была красивая картинка про весну. Да вот беда, она упала и рассыпалась на части.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A6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 Дети, поможем хозяйке собрать картинку, сделаем доброе дело! Картинка не простая, хитрая. Она состоит из нескольких изображений, и каждое поделено на половинки. Сначала вам нужно сложить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 изображение из половинок, а потом поместить его на общую картинку. Хозяйка приглашает детей к столу, где расположены части картинки, тихо говорит каждой паре, что они должны собрать: солнышко, облако, птичку, травку, пасхальный кулич на тарелке. Тех, кто справился с заданием, воспитатель приглашает к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фланелеграфу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помогает </w:t>
      </w:r>
      <w:proofErr w:type="gram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изображения</w:t>
      </w:r>
      <w:proofErr w:type="gram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 Вот, хозяюшка, готова!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 Спасибо, получилась замечательная пасхальная открытка. Теперь можно и праздник встречать, весну славить.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исполняют хоровод солнышко (музыка и слова М.Ю.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Картушиной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 Скажите мне, детушки, какое самое главное угощение на Пасху? (Куличи и расписные яйца). Посмотрите, сколько сегодня в моей избе расписных яиц. Обращает внимание детей на выставку пасхальных яиц. Дети подходят, рассматривают.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 Вот эти расписывал художник, а эти разрисовывали дети. А вы хотите украсить узором пасхальные яйца? Тогда садитесь за стол.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садятся на лавки за один длинный стол. Перед каждым ребенком лежит крашеное яйцо, разноцветные крупные бусины и мелкие пуговицы, влажные, бисер, тесьма, клей, влажные салфетки.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 Ребята продумывайте узор и украшайте яички. Готовые работы хозяйка помещает на выставочный стол.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 Поглядите-ка, люди добрые, гости дорогие, какая красота получилась! Вместе любое дело спорится. Ребята, а играть дружно умеете?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 Сейчас мы это покажем, поиграем.</w:t>
      </w:r>
    </w:p>
    <w:p w:rsidR="0008077A" w:rsidRPr="0008077A" w:rsidRDefault="0008077A" w:rsidP="009E176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h.gjdgxs"/>
      <w:bookmarkEnd w:id="2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подвижная игра «Солнечные зайчики»</w:t>
      </w:r>
      <w:r w:rsidR="009E17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Хозяйка. Понравилось ли вам, детушки, у меня в избе Пасху праздновать? Что было самое интересное</w:t>
      </w:r>
      <w:proofErr w:type="gram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(Ответы детей)</w:t>
      </w:r>
      <w:proofErr w:type="gram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Вижу я, что у вас в детском саду дружно все живут. Так и дальше дружно живите: друг друга не обижайте. А я вас яйцами угощу, не простыми, расписными — </w:t>
      </w:r>
      <w:proofErr w:type="spell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крашенками</w:t>
      </w:r>
      <w:proofErr w:type="spell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077A" w:rsidRP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Подносит блюдо с яйцами каждому, дети берут</w:t>
      </w:r>
      <w:proofErr w:type="gramStart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благодарят.</w:t>
      </w:r>
    </w:p>
    <w:p w:rsid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 Спасибо тебе, хозяюшка. До</w:t>
      </w:r>
      <w:r w:rsidR="00EE0400">
        <w:rPr>
          <w:rFonts w:ascii="Times New Roman" w:eastAsia="Times New Roman" w:hAnsi="Times New Roman" w:cs="Times New Roman"/>
          <w:color w:val="000000"/>
          <w:sz w:val="28"/>
          <w:szCs w:val="28"/>
        </w:rPr>
        <w:t>лго будем помнить эту встречу с тобой.</w:t>
      </w:r>
      <w:r w:rsidRPr="00080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Попрощайтесь, дети. (Под аудиозапись праздничного колокольного перезвона дети выходят из зала).</w:t>
      </w:r>
    </w:p>
    <w:p w:rsidR="004C7149" w:rsidRDefault="004C7149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149" w:rsidRPr="004C7149" w:rsidRDefault="004C7149" w:rsidP="004C714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4C7149" w:rsidRPr="004C7149" w:rsidRDefault="004C7149" w:rsidP="004C7149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286250" cy="2266950"/>
            <wp:effectExtent l="19050" t="0" r="0" b="0"/>
            <wp:docPr id="36" name="Рисунок 36" descr="http://kladraz.ru/upload/blogs/5617_b686f0cdd597d1d5387d7d3df41e2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ladraz.ru/upload/blogs/5617_b686f0cdd597d1d5387d7d3df41e26f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77A" w:rsidRDefault="0008077A" w:rsidP="004C714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77A" w:rsidRDefault="0008077A" w:rsidP="0008077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77A" w:rsidRDefault="0008077A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5715000"/>
            <wp:effectExtent l="19050" t="0" r="3175" b="0"/>
            <wp:docPr id="5" name="Рисунок 1" descr="C:\Users\User\Desktop\DSC0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06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2" descr="C:\Users\User\Desktop\DSC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00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42D9" w:rsidRDefault="007E42D9" w:rsidP="0005498F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E42D9" w:rsidSect="001E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6DD9"/>
    <w:multiLevelType w:val="multilevel"/>
    <w:tmpl w:val="8F8A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D0728C"/>
    <w:multiLevelType w:val="multilevel"/>
    <w:tmpl w:val="5B88D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892B3C"/>
    <w:multiLevelType w:val="multilevel"/>
    <w:tmpl w:val="AF945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077A"/>
    <w:rsid w:val="0005498F"/>
    <w:rsid w:val="0008077A"/>
    <w:rsid w:val="0013651F"/>
    <w:rsid w:val="001D6A66"/>
    <w:rsid w:val="001E4E5D"/>
    <w:rsid w:val="00207940"/>
    <w:rsid w:val="004C7149"/>
    <w:rsid w:val="005847BD"/>
    <w:rsid w:val="007E42D9"/>
    <w:rsid w:val="009E176C"/>
    <w:rsid w:val="009F0A28"/>
    <w:rsid w:val="00A12F56"/>
    <w:rsid w:val="00DA33A2"/>
    <w:rsid w:val="00E97301"/>
    <w:rsid w:val="00ED660A"/>
    <w:rsid w:val="00EE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5D"/>
  </w:style>
  <w:style w:type="paragraph" w:styleId="1">
    <w:name w:val="heading 1"/>
    <w:basedOn w:val="a"/>
    <w:link w:val="10"/>
    <w:uiPriority w:val="9"/>
    <w:qFormat/>
    <w:rsid w:val="00080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8077A"/>
  </w:style>
  <w:style w:type="paragraph" w:customStyle="1" w:styleId="c3">
    <w:name w:val="c3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8077A"/>
  </w:style>
  <w:style w:type="character" w:customStyle="1" w:styleId="c19">
    <w:name w:val="c19"/>
    <w:basedOn w:val="a0"/>
    <w:rsid w:val="0008077A"/>
  </w:style>
  <w:style w:type="paragraph" w:customStyle="1" w:styleId="c23">
    <w:name w:val="c23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8077A"/>
  </w:style>
  <w:style w:type="character" w:customStyle="1" w:styleId="c22">
    <w:name w:val="c22"/>
    <w:basedOn w:val="a0"/>
    <w:rsid w:val="0008077A"/>
  </w:style>
  <w:style w:type="character" w:customStyle="1" w:styleId="c4">
    <w:name w:val="c4"/>
    <w:basedOn w:val="a0"/>
    <w:rsid w:val="0008077A"/>
  </w:style>
  <w:style w:type="paragraph" w:customStyle="1" w:styleId="c8">
    <w:name w:val="c8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8077A"/>
  </w:style>
  <w:style w:type="paragraph" w:customStyle="1" w:styleId="c20">
    <w:name w:val="c20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077A"/>
  </w:style>
  <w:style w:type="paragraph" w:customStyle="1" w:styleId="c1">
    <w:name w:val="c1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07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8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549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98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C71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937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48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3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24C97-CD19-48C4-AE8A-6B029F75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2018-06-23T17:59:00Z</dcterms:created>
  <dcterms:modified xsi:type="dcterms:W3CDTF">2018-11-15T16:03:00Z</dcterms:modified>
</cp:coreProperties>
</file>